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000000"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000000"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7243B80B" w:rsidR="00000000" w:rsidRPr="00C73BB6" w:rsidRDefault="005968AE">
                <w:pPr>
                  <w:rPr>
                    <w:rFonts w:ascii="Tahoma" w:eastAsia="Cambria" w:hAnsi="Tahoma" w:cs="Tahoma"/>
                    <w:sz w:val="16"/>
                    <w:szCs w:val="16"/>
                  </w:rPr>
                </w:pPr>
                <w:r w:rsidRPr="005968AE">
                  <w:rPr>
                    <w:rFonts w:ascii="Tahoma" w:eastAsia="Cambria" w:hAnsi="Tahoma" w:cs="Tahoma"/>
                    <w:sz w:val="16"/>
                    <w:szCs w:val="16"/>
                  </w:rPr>
                  <w:t>Proceedings of Industrial Engineering and Management——International Conference on Smart Manufacturing, Industrial &amp; Logistics Engineering and Asian Conference of Management Science and Applications</w:t>
                </w:r>
              </w:p>
            </w:tc>
          </w:sdtContent>
        </w:sdt>
        <w:tc>
          <w:tcPr>
            <w:tcW w:w="1235" w:type="pct"/>
            <w:shd w:val="clear" w:color="auto" w:fill="auto"/>
          </w:tcPr>
          <w:p w14:paraId="4F0393DB" w14:textId="77777777" w:rsidR="00000000"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5E3230C" w:rsidR="00000000" w:rsidRPr="00C73BB6" w:rsidRDefault="00956732">
                <w:pPr>
                  <w:rPr>
                    <w:rFonts w:ascii="Tahoma" w:eastAsia="Cambria" w:hAnsi="Tahoma" w:cs="Tahoma"/>
                    <w:sz w:val="16"/>
                    <w:szCs w:val="16"/>
                  </w:rPr>
                </w:pPr>
                <w:r w:rsidRPr="00956732">
                  <w:rPr>
                    <w:rFonts w:ascii="Tahoma" w:eastAsia="Cambria" w:hAnsi="Tahoma" w:cs="Tahoma"/>
                    <w:sz w:val="16"/>
                    <w:szCs w:val="16"/>
                  </w:rPr>
                  <w:t>Chen-Fu Chien</w:t>
                </w:r>
                <w:r>
                  <w:rPr>
                    <w:rFonts w:ascii="Tahoma" w:eastAsia="Cambria" w:hAnsi="Tahoma" w:cs="Tahoma"/>
                    <w:sz w:val="16"/>
                    <w:szCs w:val="16"/>
                  </w:rPr>
                  <w:t xml:space="preserve">, </w:t>
                </w:r>
                <w:proofErr w:type="spellStart"/>
                <w:r w:rsidRPr="00956732">
                  <w:rPr>
                    <w:rFonts w:ascii="Tahoma" w:eastAsia="Cambria" w:hAnsi="Tahoma" w:cs="Tahoma"/>
                    <w:sz w:val="16"/>
                    <w:szCs w:val="16"/>
                  </w:rPr>
                  <w:t>Runliang</w:t>
                </w:r>
                <w:proofErr w:type="spellEnd"/>
                <w:r w:rsidRPr="00956732">
                  <w:rPr>
                    <w:rFonts w:ascii="Tahoma" w:eastAsia="Cambria" w:hAnsi="Tahoma" w:cs="Tahoma"/>
                    <w:sz w:val="16"/>
                    <w:szCs w:val="16"/>
                  </w:rPr>
                  <w:t xml:space="preserve"> Dou</w:t>
                </w:r>
                <w:r>
                  <w:rPr>
                    <w:rFonts w:ascii="Tahoma" w:eastAsia="Cambria" w:hAnsi="Tahoma" w:cs="Tahoma"/>
                    <w:sz w:val="16"/>
                    <w:szCs w:val="16"/>
                  </w:rPr>
                  <w:t xml:space="preserve">, </w:t>
                </w:r>
                <w:r w:rsidRPr="00956732">
                  <w:rPr>
                    <w:rFonts w:ascii="Tahoma" w:eastAsia="Cambria" w:hAnsi="Tahoma" w:cs="Tahoma"/>
                    <w:sz w:val="16"/>
                    <w:szCs w:val="16"/>
                  </w:rPr>
                  <w:t>Li Luo</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68000D3" w:rsidR="00000000"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956732" w:rsidRPr="00956732">
                  <w:rPr>
                    <w:rFonts w:ascii="Tahoma" w:eastAsia="Cambria" w:hAnsi="Tahoma" w:cs="Tahoma"/>
                    <w:sz w:val="16"/>
                    <w:szCs w:val="16"/>
                  </w:rPr>
                  <w:t>Lecture Notes in Mechanical Engineering</w:t>
                </w:r>
              </w:sdtContent>
            </w:sdt>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000000" w:rsidRPr="00C73BB6" w:rsidRDefault="00000000" w:rsidP="00BA0480">
            <w:pPr>
              <w:rPr>
                <w:rFonts w:ascii="Tahoma" w:hAnsi="Tahoma" w:cs="Tahoma"/>
                <w:sz w:val="16"/>
                <w:szCs w:val="16"/>
              </w:rPr>
            </w:pPr>
            <w:hyperlink r:id="rId10" w:history="1">
              <w:r w:rsidR="00957753" w:rsidRPr="00C73BB6">
                <w:rPr>
                  <w:rStyle w:val="af3"/>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00000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000000"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D029CBD"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957753">
            <w:pPr>
              <w:spacing w:before="120" w:after="120"/>
              <w:rPr>
                <w:sz w:val="12"/>
                <w:szCs w:val="18"/>
              </w:rPr>
            </w:pPr>
            <w:r>
              <w:rPr>
                <w:sz w:val="12"/>
                <w:szCs w:val="18"/>
              </w:rPr>
              <w:t>Signed for and on behalf of the Author</w:t>
            </w:r>
          </w:p>
          <w:p w14:paraId="12494AE9" w14:textId="77777777" w:rsidR="00000000" w:rsidRDefault="00957753">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957753">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000000"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000000" w:rsidRPr="00E07945" w:rsidRDefault="00000000"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2DE0" w14:textId="77777777" w:rsidR="00362A9E" w:rsidRDefault="00362A9E">
      <w:pPr>
        <w:spacing w:after="0" w:line="240" w:lineRule="auto"/>
      </w:pPr>
      <w:r>
        <w:separator/>
      </w:r>
    </w:p>
  </w:endnote>
  <w:endnote w:type="continuationSeparator" w:id="0">
    <w:p w14:paraId="31530ED5" w14:textId="77777777" w:rsidR="00362A9E" w:rsidRDefault="00362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330A8727" w:rsidR="00000000" w:rsidRDefault="00957753">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000000"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1199" w14:textId="77777777" w:rsidR="00362A9E" w:rsidRDefault="00362A9E">
      <w:pPr>
        <w:spacing w:after="0" w:line="240" w:lineRule="auto"/>
      </w:pPr>
      <w:r>
        <w:separator/>
      </w:r>
    </w:p>
  </w:footnote>
  <w:footnote w:type="continuationSeparator" w:id="0">
    <w:p w14:paraId="78D7C603" w14:textId="77777777" w:rsidR="00362A9E" w:rsidRDefault="00362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58224168">
    <w:abstractNumId w:val="4"/>
  </w:num>
  <w:num w:numId="2" w16cid:durableId="44915592">
    <w:abstractNumId w:val="3"/>
  </w:num>
  <w:num w:numId="3" w16cid:durableId="1164128085">
    <w:abstractNumId w:val="1"/>
  </w:num>
  <w:num w:numId="4" w16cid:durableId="814220174">
    <w:abstractNumId w:val="2"/>
  </w:num>
  <w:num w:numId="5" w16cid:durableId="760105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47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2862A9"/>
    <w:rsid w:val="002F3227"/>
    <w:rsid w:val="00362A9E"/>
    <w:rsid w:val="00527C39"/>
    <w:rsid w:val="005968AE"/>
    <w:rsid w:val="00956732"/>
    <w:rsid w:val="00957753"/>
    <w:rsid w:val="00F80A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UnresolvedMention1">
    <w:name w:val="Unresolved Mention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3827B1"/>
    <w:rsid w:val="0042401E"/>
    <w:rsid w:val="004A2466"/>
    <w:rsid w:val="00575ED0"/>
    <w:rsid w:val="005B0921"/>
    <w:rsid w:val="006A6696"/>
    <w:rsid w:val="006C071E"/>
    <w:rsid w:val="006C1B5F"/>
    <w:rsid w:val="00716D66"/>
    <w:rsid w:val="00742BA3"/>
    <w:rsid w:val="008136D0"/>
    <w:rsid w:val="00823D58"/>
    <w:rsid w:val="00866E3F"/>
    <w:rsid w:val="008973D6"/>
    <w:rsid w:val="009F7E10"/>
    <w:rsid w:val="00A1700F"/>
    <w:rsid w:val="00B1416F"/>
    <w:rsid w:val="00B231E4"/>
    <w:rsid w:val="00C35570"/>
    <w:rsid w:val="00C453A4"/>
    <w:rsid w:val="00C533A8"/>
    <w:rsid w:val="00CE1E64"/>
    <w:rsid w:val="00D758E5"/>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09B75FB0-1935-49E4-BC05-88C112FF358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shimei liu</cp:lastModifiedBy>
  <cp:revision>3</cp:revision>
  <dcterms:created xsi:type="dcterms:W3CDTF">2023-07-27T07:04:00Z</dcterms:created>
  <dcterms:modified xsi:type="dcterms:W3CDTF">2023-09-14T15:33:00Z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